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60ED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A41A5">
        <w:rPr>
          <w:sz w:val="28"/>
          <w:szCs w:val="28"/>
        </w:rPr>
        <w:t>11.07.2018</w:t>
      </w:r>
      <w:r w:rsidRPr="007F2A0B">
        <w:rPr>
          <w:sz w:val="28"/>
          <w:szCs w:val="28"/>
        </w:rPr>
        <w:t xml:space="preserve"> № </w:t>
      </w:r>
      <w:r w:rsidR="00CA41A5">
        <w:rPr>
          <w:sz w:val="28"/>
          <w:szCs w:val="28"/>
        </w:rPr>
        <w:t>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Pr="006F6134" w:rsidRDefault="00A40B14" w:rsidP="006F613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6F6134">
        <w:rPr>
          <w:rFonts w:cs="Times New Roman"/>
          <w:sz w:val="28"/>
          <w:szCs w:val="28"/>
        </w:rPr>
        <w:t>16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6F6134">
        <w:rPr>
          <w:rFonts w:cs="Times New Roman"/>
          <w:sz w:val="28"/>
          <w:szCs w:val="28"/>
        </w:rPr>
        <w:t>25</w:t>
      </w:r>
      <w:r w:rsidR="00C97196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 xml:space="preserve">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>изации нежил</w:t>
      </w:r>
      <w:r w:rsidR="006F6134">
        <w:rPr>
          <w:rFonts w:cs="Times New Roman"/>
          <w:sz w:val="28"/>
          <w:szCs w:val="28"/>
        </w:rPr>
        <w:t>ых</w:t>
      </w:r>
      <w:r w:rsidR="00CD61A1">
        <w:rPr>
          <w:rFonts w:cs="Times New Roman"/>
          <w:sz w:val="28"/>
          <w:szCs w:val="28"/>
        </w:rPr>
        <w:t xml:space="preserve"> помещени</w:t>
      </w:r>
      <w:r w:rsidR="00C97196">
        <w:rPr>
          <w:rFonts w:cs="Times New Roman"/>
          <w:sz w:val="28"/>
          <w:szCs w:val="28"/>
        </w:rPr>
        <w:t xml:space="preserve">й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CD61A1">
        <w:rPr>
          <w:rFonts w:cs="Times New Roman"/>
          <w:sz w:val="28"/>
          <w:szCs w:val="28"/>
        </w:rPr>
        <w:t xml:space="preserve">ул. </w:t>
      </w:r>
      <w:r w:rsidR="00C97196">
        <w:rPr>
          <w:rFonts w:cs="Times New Roman"/>
          <w:sz w:val="28"/>
          <w:szCs w:val="28"/>
        </w:rPr>
        <w:t>Кутузова</w:t>
      </w:r>
      <w:r w:rsidR="006F6134">
        <w:rPr>
          <w:rFonts w:cs="Times New Roman"/>
          <w:sz w:val="28"/>
          <w:szCs w:val="28"/>
        </w:rPr>
        <w:t xml:space="preserve">, д. </w:t>
      </w:r>
      <w:r w:rsidR="00C97196">
        <w:rPr>
          <w:rFonts w:cs="Times New Roman"/>
          <w:sz w:val="28"/>
          <w:szCs w:val="28"/>
        </w:rPr>
        <w:t>107, пом. 21, 23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5643" w:rsidRPr="00291393" w:rsidRDefault="00705643" w:rsidP="0070564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76,8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6F6134" w:rsidRPr="00291393" w:rsidRDefault="006F6134" w:rsidP="0070564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185</w:t>
      </w:r>
      <w:r>
        <w:rPr>
          <w:sz w:val="28"/>
          <w:szCs w:val="28"/>
        </w:rPr>
        <w:t xml:space="preserve">,0 </w:t>
      </w:r>
      <w:r w:rsidRPr="00291393">
        <w:rPr>
          <w:sz w:val="28"/>
          <w:szCs w:val="28"/>
        </w:rPr>
        <w:t xml:space="preserve">кв. м. расположено </w:t>
      </w:r>
      <w:r w:rsidR="00C97196"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 w:rsidR="00705643"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года п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стройки. Отдельный вход </w:t>
      </w:r>
      <w:r w:rsidR="00705643"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Доступ осуществляется через нежилое помещение № </w:t>
      </w:r>
      <w:r w:rsidR="00C97196">
        <w:rPr>
          <w:sz w:val="28"/>
          <w:szCs w:val="28"/>
        </w:rPr>
        <w:t>23 расположенное на первом этаже</w:t>
      </w:r>
      <w:r w:rsidR="00705643">
        <w:rPr>
          <w:sz w:val="28"/>
          <w:szCs w:val="28"/>
        </w:rPr>
        <w:t>.</w:t>
      </w:r>
      <w:r w:rsidRPr="00291393">
        <w:rPr>
          <w:sz w:val="28"/>
          <w:szCs w:val="28"/>
        </w:rPr>
        <w:t xml:space="preserve"> </w:t>
      </w:r>
    </w:p>
    <w:p w:rsidR="006F6134" w:rsidRPr="00766299" w:rsidRDefault="006F6134" w:rsidP="006F613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F6134" w:rsidRPr="007F2A0B" w:rsidRDefault="006F6134" w:rsidP="006F613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6F6134" w:rsidP="006F613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705643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A41A5">
        <w:rPr>
          <w:rFonts w:cs="Times New Roman"/>
          <w:sz w:val="28"/>
          <w:szCs w:val="28"/>
        </w:rPr>
        <w:t>20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A41A5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CA41A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4 610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ы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ре миллиона шестьсот десять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230 500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двести тридцать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922 000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девятьсот двадцать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CA41A5" w:rsidRPr="00CA41A5">
        <w:rPr>
          <w:rFonts w:ascii="Times New Roman" w:hAnsi="Times New Roman" w:cs="Times New Roman"/>
          <w:b w:val="0"/>
          <w:sz w:val="28"/>
          <w:szCs w:val="28"/>
        </w:rPr>
        <w:t>с 16 июля 2018 года по 10 авг</w:t>
      </w:r>
      <w:r w:rsidR="00CA41A5" w:rsidRPr="00CA41A5">
        <w:rPr>
          <w:rFonts w:ascii="Times New Roman" w:hAnsi="Times New Roman" w:cs="Times New Roman"/>
          <w:b w:val="0"/>
          <w:sz w:val="28"/>
          <w:szCs w:val="28"/>
        </w:rPr>
        <w:t>у</w:t>
      </w:r>
      <w:r w:rsidR="00CA41A5" w:rsidRPr="00CA41A5">
        <w:rPr>
          <w:rFonts w:ascii="Times New Roman" w:hAnsi="Times New Roman" w:cs="Times New Roman"/>
          <w:b w:val="0"/>
          <w:sz w:val="28"/>
          <w:szCs w:val="28"/>
        </w:rPr>
        <w:t>ста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CA41A5" w:rsidRPr="00CA41A5">
        <w:rPr>
          <w:rFonts w:cs="Times New Roman"/>
          <w:bCs/>
          <w:sz w:val="28"/>
          <w:szCs w:val="28"/>
        </w:rPr>
        <w:t>с 16 июля 2018 года. Окончание приема заявок 10 августа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A41A5">
        <w:rPr>
          <w:rFonts w:cs="Times New Roman"/>
          <w:bCs/>
          <w:sz w:val="28"/>
          <w:szCs w:val="28"/>
        </w:rPr>
        <w:t>15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CA41A5" w:rsidRPr="00CA41A5">
        <w:rPr>
          <w:rFonts w:cs="Times New Roman"/>
          <w:bCs/>
          <w:sz w:val="28"/>
          <w:szCs w:val="28"/>
        </w:rPr>
        <w:t>с 16 июля 2018 года по 10 августа 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460EDB" w:rsidRPr="00D06799" w:rsidRDefault="00ED3863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460EDB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460EDB" w:rsidP="00460EDB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FE6A6B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28.05.2018,</w:t>
      </w:r>
      <w:r w:rsidR="00460EDB">
        <w:rPr>
          <w:rFonts w:cs="Times New Roman"/>
          <w:sz w:val="28"/>
          <w:szCs w:val="28"/>
        </w:rPr>
        <w:t xml:space="preserve"> 11.07.2018,</w:t>
      </w:r>
      <w:r>
        <w:rPr>
          <w:rFonts w:cs="Times New Roman"/>
          <w:sz w:val="28"/>
          <w:szCs w:val="28"/>
        </w:rPr>
        <w:t xml:space="preserve"> признаны несостоя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460EDB" w:rsidRDefault="00460EDB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56B68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427D5">
          <w:rPr>
            <w:noProof/>
          </w:rPr>
          <w:t>53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27D5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35CE9"/>
    <w:rsid w:val="0036652B"/>
    <w:rsid w:val="003745D7"/>
    <w:rsid w:val="00386C72"/>
    <w:rsid w:val="003A3044"/>
    <w:rsid w:val="003B45A2"/>
    <w:rsid w:val="003E208E"/>
    <w:rsid w:val="003F5369"/>
    <w:rsid w:val="00404C55"/>
    <w:rsid w:val="00460EDB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6B68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6134"/>
    <w:rsid w:val="007048FA"/>
    <w:rsid w:val="00705643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D5398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97196"/>
    <w:rsid w:val="00CA41A5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49F4"/>
    <w:rsid w:val="00FB1803"/>
    <w:rsid w:val="00FE6A6B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CCDFFC-C527-4158-88B2-8F1C9D0DFA8E}"/>
</file>

<file path=customXml/itemProps2.xml><?xml version="1.0" encoding="utf-8"?>
<ds:datastoreItem xmlns:ds="http://schemas.openxmlformats.org/officeDocument/2006/customXml" ds:itemID="{EF2B24D1-FF46-45D2-BFE7-6ECABC937D9F}"/>
</file>

<file path=customXml/itemProps3.xml><?xml version="1.0" encoding="utf-8"?>
<ds:datastoreItem xmlns:ds="http://schemas.openxmlformats.org/officeDocument/2006/customXml" ds:itemID="{37D9AD08-41F8-4421-B852-5143787ACA70}"/>
</file>

<file path=customXml/itemProps4.xml><?xml version="1.0" encoding="utf-8"?>
<ds:datastoreItem xmlns:ds="http://schemas.openxmlformats.org/officeDocument/2006/customXml" ds:itemID="{468D56DA-3F10-49AA-A3B1-FD2A5E537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2018-07-13T09:22:00Z</dcterms:created>
  <dcterms:modified xsi:type="dcterms:W3CDTF">2018-07-13T09:22:00Z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